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74" w:rsidRDefault="00C01D74" w:rsidP="00A871B6">
      <w:pPr>
        <w:jc w:val="center"/>
        <w:rPr>
          <w:rFonts w:ascii="Arial" w:hAnsi="Arial" w:cs="Arial"/>
        </w:rPr>
      </w:pPr>
      <w:r w:rsidRPr="00A871B6">
        <w:rPr>
          <w:rFonts w:ascii="Arial" w:hAnsi="Arial" w:cs="Arial"/>
          <w:b/>
        </w:rPr>
        <w:t>Reglementen</w:t>
      </w:r>
      <w:r>
        <w:rPr>
          <w:rFonts w:ascii="Arial" w:hAnsi="Arial" w:cs="Arial"/>
          <w:b/>
        </w:rPr>
        <w:t xml:space="preserve"> en doelstellingen</w:t>
      </w:r>
      <w:r w:rsidRPr="00A871B6">
        <w:rPr>
          <w:rFonts w:ascii="Arial" w:hAnsi="Arial" w:cs="Arial"/>
          <w:b/>
        </w:rPr>
        <w:t xml:space="preserve"> best- gaande - rijpaard</w:t>
      </w:r>
      <w:r w:rsidRPr="00A871B6">
        <w:rPr>
          <w:rFonts w:ascii="Arial" w:hAnsi="Arial" w:cs="Arial"/>
        </w:rPr>
        <w:t>.</w:t>
      </w:r>
    </w:p>
    <w:p w:rsidR="00C01D74" w:rsidRDefault="00C01D74" w:rsidP="00A871B6">
      <w:pPr>
        <w:jc w:val="center"/>
        <w:rPr>
          <w:rFonts w:ascii="Arial" w:hAnsi="Arial" w:cs="Arial"/>
        </w:rPr>
      </w:pPr>
    </w:p>
    <w:p w:rsidR="00C01D74" w:rsidRDefault="00C01D74" w:rsidP="00A871B6">
      <w:pPr>
        <w:jc w:val="left"/>
        <w:rPr>
          <w:rFonts w:ascii="Arial" w:hAnsi="Arial" w:cs="Arial"/>
        </w:rPr>
      </w:pPr>
      <w:r w:rsidRPr="00A871B6">
        <w:rPr>
          <w:rFonts w:ascii="Arial" w:hAnsi="Arial" w:cs="Arial"/>
        </w:rPr>
        <w:t>De doelstelling van de rubriek Best gaand rijpaard is</w:t>
      </w:r>
      <w:r>
        <w:rPr>
          <w:rFonts w:ascii="Arial" w:hAnsi="Arial" w:cs="Arial"/>
        </w:rPr>
        <w:t>,</w:t>
      </w:r>
    </w:p>
    <w:p w:rsidR="00C01D74" w:rsidRPr="00A871B6" w:rsidRDefault="00C01D74" w:rsidP="00A871B6">
      <w:pPr>
        <w:ind w:left="360"/>
        <w:rPr>
          <w:rFonts w:ascii="Arial" w:hAnsi="Arial" w:cs="Arial"/>
        </w:rPr>
      </w:pPr>
    </w:p>
    <w:p w:rsidR="00C01D74" w:rsidRPr="00A871B6" w:rsidRDefault="00C01D74" w:rsidP="001F2293">
      <w:pPr>
        <w:numPr>
          <w:ilvl w:val="0"/>
          <w:numId w:val="1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Promotie van het ras onder het zadel.</w:t>
      </w:r>
    </w:p>
    <w:p w:rsidR="00C01D74" w:rsidRPr="00A871B6" w:rsidRDefault="00C01D74" w:rsidP="001F2293">
      <w:pPr>
        <w:numPr>
          <w:ilvl w:val="0"/>
          <w:numId w:val="1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Een beter gebruik door berijders van het paard onder het zadel.</w:t>
      </w:r>
    </w:p>
    <w:p w:rsidR="00C01D74" w:rsidRDefault="00C01D74" w:rsidP="001F2293">
      <w:pPr>
        <w:numPr>
          <w:ilvl w:val="0"/>
          <w:numId w:val="1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Waar let de jury op??</w:t>
      </w:r>
    </w:p>
    <w:p w:rsidR="00C01D74" w:rsidRPr="00A871B6" w:rsidRDefault="00C01D74" w:rsidP="00A871B6">
      <w:pPr>
        <w:ind w:left="360"/>
        <w:rPr>
          <w:rFonts w:ascii="Arial" w:hAnsi="Arial" w:cs="Arial"/>
        </w:rPr>
      </w:pPr>
    </w:p>
    <w:p w:rsidR="00C01D74" w:rsidRPr="00A871B6" w:rsidRDefault="00C01D74" w:rsidP="001F2293">
      <w:pPr>
        <w:numPr>
          <w:ilvl w:val="1"/>
          <w:numId w:val="1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Over voldoende ras type te beschikken</w:t>
      </w:r>
    </w:p>
    <w:p w:rsidR="00C01D74" w:rsidRPr="00A871B6" w:rsidRDefault="00C01D74" w:rsidP="001F2293">
      <w:pPr>
        <w:numPr>
          <w:ilvl w:val="1"/>
          <w:numId w:val="1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 xml:space="preserve">Rustig stilstaan en op beide handen rustig weg stappen, draven en galopperen in het </w:t>
      </w:r>
    </w:p>
    <w:p w:rsidR="00C01D74" w:rsidRPr="00A871B6" w:rsidRDefault="00C01D74" w:rsidP="001F2293">
      <w:pPr>
        <w:ind w:left="1416"/>
        <w:rPr>
          <w:rFonts w:ascii="Arial" w:hAnsi="Arial" w:cs="Arial"/>
        </w:rPr>
      </w:pPr>
      <w:r w:rsidRPr="00A871B6">
        <w:rPr>
          <w:rFonts w:ascii="Arial" w:hAnsi="Arial" w:cs="Arial"/>
        </w:rPr>
        <w:t>arbeidstempo,bij de draf  MAG middendraf gereden worden, dus de correctheid van de gevraagde beweging met regelmaat ,actie,ruimte en balans te tonen.</w:t>
      </w:r>
    </w:p>
    <w:p w:rsidR="00C01D74" w:rsidRPr="00A871B6" w:rsidRDefault="00C01D74" w:rsidP="001F2293">
      <w:pPr>
        <w:numPr>
          <w:ilvl w:val="1"/>
          <w:numId w:val="1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Goed te reageren op de hulpen.</w:t>
      </w:r>
    </w:p>
    <w:p w:rsidR="00C01D74" w:rsidRPr="00A871B6" w:rsidRDefault="00C01D74" w:rsidP="001F2293">
      <w:pPr>
        <w:numPr>
          <w:ilvl w:val="1"/>
          <w:numId w:val="1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Ontspannen op een natuurlijke manier soepel in de juiste stelling en buiging te bewegen,het paard mag niet uit elkaar vallen af achter de loodlijn lopen</w:t>
      </w:r>
    </w:p>
    <w:p w:rsidR="00C01D74" w:rsidRPr="00A871B6" w:rsidRDefault="00C01D74" w:rsidP="001F2293">
      <w:pPr>
        <w:numPr>
          <w:ilvl w:val="1"/>
          <w:numId w:val="1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Op eigen benen te lopen en van achter naar voren gereden te worden.</w:t>
      </w:r>
    </w:p>
    <w:p w:rsidR="00C01D74" w:rsidRPr="00A871B6" w:rsidRDefault="00C01D74" w:rsidP="001F2293">
      <w:pPr>
        <w:numPr>
          <w:ilvl w:val="1"/>
          <w:numId w:val="1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Correct opgetuigd en verzorgd te zijn.</w:t>
      </w:r>
    </w:p>
    <w:p w:rsidR="00C01D74" w:rsidRPr="00A871B6" w:rsidRDefault="00C01D74">
      <w:pPr>
        <w:rPr>
          <w:rFonts w:ascii="Arial" w:hAnsi="Arial" w:cs="Arial"/>
        </w:rPr>
      </w:pPr>
    </w:p>
    <w:p w:rsidR="00C01D74" w:rsidRPr="00A871B6" w:rsidRDefault="00C01D74">
      <w:pPr>
        <w:rPr>
          <w:rFonts w:ascii="Arial" w:hAnsi="Arial" w:cs="Arial"/>
        </w:rPr>
      </w:pPr>
      <w:r w:rsidRPr="00A871B6">
        <w:rPr>
          <w:rFonts w:ascii="Arial" w:hAnsi="Arial" w:cs="Arial"/>
        </w:rPr>
        <w:t>NORMEN.</w:t>
      </w:r>
    </w:p>
    <w:p w:rsidR="00C01D74" w:rsidRPr="00A871B6" w:rsidRDefault="00C01D74">
      <w:pPr>
        <w:rPr>
          <w:rFonts w:ascii="Arial" w:hAnsi="Arial" w:cs="Arial"/>
        </w:rPr>
      </w:pPr>
    </w:p>
    <w:p w:rsidR="00C01D74" w:rsidRPr="00A871B6" w:rsidRDefault="00C01D74" w:rsidP="001F2293">
      <w:pPr>
        <w:numPr>
          <w:ilvl w:val="0"/>
          <w:numId w:val="3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Alleen een normaal hoefbeslag alsmede blote voeten zijn toegestaan.</w:t>
      </w:r>
    </w:p>
    <w:p w:rsidR="00C01D74" w:rsidRPr="00A871B6" w:rsidRDefault="00C01D74" w:rsidP="001F2293">
      <w:pPr>
        <w:numPr>
          <w:ilvl w:val="0"/>
          <w:numId w:val="3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Bandages\ peesbeschermers  zijn NIET toegestaan.</w:t>
      </w:r>
    </w:p>
    <w:p w:rsidR="00C01D74" w:rsidRPr="00A871B6" w:rsidRDefault="00C01D74">
      <w:pPr>
        <w:rPr>
          <w:rFonts w:ascii="Arial" w:hAnsi="Arial" w:cs="Arial"/>
        </w:rPr>
      </w:pPr>
    </w:p>
    <w:p w:rsidR="00C01D74" w:rsidRPr="00A871B6" w:rsidRDefault="00C01D74">
      <w:pPr>
        <w:rPr>
          <w:rFonts w:ascii="Arial" w:hAnsi="Arial" w:cs="Arial"/>
        </w:rPr>
      </w:pPr>
      <w:r w:rsidRPr="00A871B6">
        <w:rPr>
          <w:rFonts w:ascii="Arial" w:hAnsi="Arial" w:cs="Arial"/>
        </w:rPr>
        <w:t>ZADEL.</w:t>
      </w:r>
    </w:p>
    <w:p w:rsidR="00C01D74" w:rsidRPr="00A871B6" w:rsidRDefault="00C01D74">
      <w:pPr>
        <w:rPr>
          <w:rFonts w:ascii="Arial" w:hAnsi="Arial" w:cs="Arial"/>
        </w:rPr>
      </w:pPr>
    </w:p>
    <w:p w:rsidR="00C01D74" w:rsidRPr="00A871B6" w:rsidRDefault="00C01D74" w:rsidP="001F2293">
      <w:pPr>
        <w:numPr>
          <w:ilvl w:val="0"/>
          <w:numId w:val="4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Een veelzijdigheidszadel of een dressuurzadel GEEN westernzadel</w:t>
      </w:r>
    </w:p>
    <w:p w:rsidR="00C01D74" w:rsidRPr="00A871B6" w:rsidRDefault="00C01D74" w:rsidP="001F2293">
      <w:pPr>
        <w:numPr>
          <w:ilvl w:val="0"/>
          <w:numId w:val="4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Slechts een in de lijn van het zadel volgend chabrak is toegestaan-of een blote rug met daarop het zadel.</w:t>
      </w:r>
    </w:p>
    <w:p w:rsidR="00C01D74" w:rsidRPr="00A871B6" w:rsidRDefault="00C01D74" w:rsidP="001F2293">
      <w:pPr>
        <w:numPr>
          <w:ilvl w:val="0"/>
          <w:numId w:val="4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Geen  uitstekende zadeldekjes en bontsjabrakken.</w:t>
      </w:r>
    </w:p>
    <w:p w:rsidR="00C01D74" w:rsidRPr="00A871B6" w:rsidRDefault="00C01D74">
      <w:pPr>
        <w:rPr>
          <w:rFonts w:ascii="Arial" w:hAnsi="Arial" w:cs="Arial"/>
        </w:rPr>
      </w:pPr>
    </w:p>
    <w:p w:rsidR="00C01D74" w:rsidRPr="00A871B6" w:rsidRDefault="00C01D74">
      <w:pPr>
        <w:rPr>
          <w:rFonts w:ascii="Arial" w:hAnsi="Arial" w:cs="Arial"/>
        </w:rPr>
      </w:pPr>
      <w:r w:rsidRPr="00A871B6">
        <w:rPr>
          <w:rFonts w:ascii="Arial" w:hAnsi="Arial" w:cs="Arial"/>
        </w:rPr>
        <w:t>HOOFDSTEL.</w:t>
      </w:r>
    </w:p>
    <w:p w:rsidR="00C01D74" w:rsidRPr="00A871B6" w:rsidRDefault="00C01D74">
      <w:pPr>
        <w:rPr>
          <w:rFonts w:ascii="Arial" w:hAnsi="Arial" w:cs="Arial"/>
        </w:rPr>
      </w:pPr>
    </w:p>
    <w:p w:rsidR="00C01D74" w:rsidRPr="00A871B6" w:rsidRDefault="00C01D74" w:rsidP="001F2293">
      <w:pPr>
        <w:numPr>
          <w:ilvl w:val="0"/>
          <w:numId w:val="5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Het paard dient voorzien  te zijn van een eenvoudig rijhoofdstel met een africhtings neusriem,engelse neusriem,mexicaanse neusriem of een gecombineerde neusriem.</w:t>
      </w:r>
    </w:p>
    <w:p w:rsidR="00C01D74" w:rsidRPr="00A871B6" w:rsidRDefault="00C01D74" w:rsidP="001F2293">
      <w:pPr>
        <w:numPr>
          <w:ilvl w:val="0"/>
          <w:numId w:val="5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Met een bit zoals ook in de dressuur t/m de klasse M is toegestaan.</w:t>
      </w:r>
    </w:p>
    <w:p w:rsidR="00C01D74" w:rsidRPr="00A871B6" w:rsidRDefault="00C01D74" w:rsidP="001F2293">
      <w:pPr>
        <w:numPr>
          <w:ilvl w:val="0"/>
          <w:numId w:val="5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Een enkele teugel.</w:t>
      </w:r>
    </w:p>
    <w:p w:rsidR="00C01D74" w:rsidRPr="00A871B6" w:rsidRDefault="00C01D74" w:rsidP="001F2293">
      <w:pPr>
        <w:numPr>
          <w:ilvl w:val="0"/>
          <w:numId w:val="5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Stang en trens zijn niet toegestaan.</w:t>
      </w:r>
    </w:p>
    <w:p w:rsidR="00C01D74" w:rsidRPr="00A871B6" w:rsidRDefault="00C01D74">
      <w:pPr>
        <w:rPr>
          <w:rFonts w:ascii="Arial" w:hAnsi="Arial" w:cs="Arial"/>
        </w:rPr>
      </w:pPr>
    </w:p>
    <w:p w:rsidR="00C01D74" w:rsidRPr="00A871B6" w:rsidRDefault="00C01D74">
      <w:pPr>
        <w:rPr>
          <w:rFonts w:ascii="Arial" w:hAnsi="Arial" w:cs="Arial"/>
        </w:rPr>
      </w:pPr>
      <w:r w:rsidRPr="00A871B6">
        <w:rPr>
          <w:rFonts w:ascii="Arial" w:hAnsi="Arial" w:cs="Arial"/>
        </w:rPr>
        <w:t>ZWEEP.</w:t>
      </w:r>
    </w:p>
    <w:p w:rsidR="00C01D74" w:rsidRPr="00A871B6" w:rsidRDefault="00C01D74">
      <w:pPr>
        <w:rPr>
          <w:rFonts w:ascii="Arial" w:hAnsi="Arial" w:cs="Arial"/>
        </w:rPr>
      </w:pPr>
    </w:p>
    <w:p w:rsidR="00C01D74" w:rsidRPr="00A871B6" w:rsidRDefault="00C01D74" w:rsidP="00A871B6">
      <w:pPr>
        <w:numPr>
          <w:ilvl w:val="0"/>
          <w:numId w:val="6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Gebruik van zweep en sporen zijn toegestaan.</w:t>
      </w:r>
    </w:p>
    <w:p w:rsidR="00C01D74" w:rsidRPr="00A871B6" w:rsidRDefault="00C01D74" w:rsidP="00A871B6">
      <w:pPr>
        <w:numPr>
          <w:ilvl w:val="0"/>
          <w:numId w:val="6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Kleding zoals tijdens de dressuur gedragen kleding, is toegestaan.</w:t>
      </w:r>
    </w:p>
    <w:p w:rsidR="00C01D74" w:rsidRPr="00A871B6" w:rsidRDefault="00C01D74">
      <w:pPr>
        <w:numPr>
          <w:ilvl w:val="0"/>
          <w:numId w:val="6"/>
        </w:numPr>
        <w:rPr>
          <w:rFonts w:ascii="Arial" w:hAnsi="Arial" w:cs="Arial"/>
        </w:rPr>
      </w:pPr>
      <w:r w:rsidRPr="00A871B6">
        <w:rPr>
          <w:rFonts w:ascii="Arial" w:hAnsi="Arial" w:cs="Arial"/>
        </w:rPr>
        <w:t>Voorafgaand  aan de beoordeling  dient door de jury een inspectie plaats te vinden van de deelnemende paarden,berijders en tuigage.</w:t>
      </w:r>
      <w:bookmarkStart w:id="0" w:name="_GoBack"/>
      <w:bookmarkEnd w:id="0"/>
    </w:p>
    <w:sectPr w:rsidR="00C01D74" w:rsidRPr="00A871B6" w:rsidSect="00C1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3D7"/>
    <w:multiLevelType w:val="hybridMultilevel"/>
    <w:tmpl w:val="F12A7C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939BF"/>
    <w:multiLevelType w:val="hybridMultilevel"/>
    <w:tmpl w:val="2F80AD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22AE9"/>
    <w:multiLevelType w:val="hybridMultilevel"/>
    <w:tmpl w:val="DF4AAA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2544C"/>
    <w:multiLevelType w:val="hybridMultilevel"/>
    <w:tmpl w:val="645CA0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DC2686"/>
    <w:multiLevelType w:val="hybridMultilevel"/>
    <w:tmpl w:val="456003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84A5C"/>
    <w:multiLevelType w:val="hybridMultilevel"/>
    <w:tmpl w:val="E48EAEC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217"/>
    <w:rsid w:val="0000298F"/>
    <w:rsid w:val="00010217"/>
    <w:rsid w:val="001C61B2"/>
    <w:rsid w:val="001F2293"/>
    <w:rsid w:val="00285013"/>
    <w:rsid w:val="0055290C"/>
    <w:rsid w:val="005C5BAE"/>
    <w:rsid w:val="00A6406F"/>
    <w:rsid w:val="00A871B6"/>
    <w:rsid w:val="00AB2D54"/>
    <w:rsid w:val="00C01D74"/>
    <w:rsid w:val="00C1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AE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262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Reglementen en doelstellingen best- gaande - rijpaard</dc:title>
  <dc:subject/>
  <dc:creator>Ella</dc:creator>
  <cp:keywords/>
  <dc:description/>
  <cp:lastModifiedBy>Bob</cp:lastModifiedBy>
  <cp:revision>2</cp:revision>
  <dcterms:created xsi:type="dcterms:W3CDTF">2014-03-18T10:21:00Z</dcterms:created>
  <dcterms:modified xsi:type="dcterms:W3CDTF">2014-03-18T10:21:00Z</dcterms:modified>
</cp:coreProperties>
</file>